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3660" w:rsidRDefault="00AC70AA">
      <w:pPr>
        <w:pStyle w:val="Normal1"/>
        <w:spacing w:after="6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CPAS d'Olne - Programme Stratégique Transversal 2018-2024</w:t>
      </w:r>
    </w:p>
    <w:p w:rsidR="00853660" w:rsidRDefault="00AC70AA">
      <w:pPr>
        <w:pStyle w:val="Normal1"/>
        <w:shd w:val="clear" w:color="auto" w:fill="FE4444"/>
        <w:tabs>
          <w:tab w:val="right" w:pos="13750"/>
        </w:tabs>
        <w:spacing w:after="20" w:line="240" w:lineRule="auto"/>
        <w:ind w:right="-3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Volet interne (administration générale)</w:t>
      </w:r>
    </w:p>
    <w:p w:rsidR="00853660" w:rsidRDefault="00AC70AA">
      <w:pPr>
        <w:pStyle w:val="Normal1"/>
        <w:shd w:val="clear" w:color="auto" w:fill="9CC3E5"/>
        <w:tabs>
          <w:tab w:val="right" w:pos="13750"/>
        </w:tabs>
        <w:spacing w:before="20" w:after="20" w:line="240" w:lineRule="auto"/>
        <w:ind w:right="-30"/>
        <w:rPr>
          <w:b/>
        </w:rPr>
      </w:pPr>
      <w:r>
        <w:rPr>
          <w:b/>
          <w:color w:val="808080"/>
        </w:rPr>
        <w:t>Objectif stratégique</w:t>
      </w:r>
      <w:r>
        <w:rPr>
          <w:b/>
        </w:rPr>
        <w:t xml:space="preserve"> </w:t>
      </w:r>
      <w:r>
        <w:rPr>
          <w:b/>
          <w:sz w:val="28"/>
          <w:szCs w:val="28"/>
        </w:rPr>
        <w:t>Préserver des services efficaces, performants et accessibles</w:t>
      </w:r>
      <w:r>
        <w:rPr>
          <w:b/>
        </w:rPr>
        <w:tab/>
      </w:r>
    </w:p>
    <w:p w:rsidR="00853660" w:rsidRDefault="00AC70AA">
      <w:pPr>
        <w:pStyle w:val="Normal1"/>
        <w:shd w:val="clear" w:color="auto" w:fill="FFC000"/>
        <w:tabs>
          <w:tab w:val="left" w:pos="2552"/>
          <w:tab w:val="right" w:pos="13750"/>
        </w:tabs>
        <w:spacing w:before="20" w:after="20" w:line="240" w:lineRule="auto"/>
        <w:ind w:right="-30"/>
      </w:pPr>
      <w:r>
        <w:rPr>
          <w:color w:val="808080"/>
        </w:rPr>
        <w:t>Objectif opérationnel 1.</w:t>
      </w:r>
      <w:r>
        <w:t xml:space="preserve"> </w:t>
      </w:r>
      <w:r>
        <w:tab/>
        <w:t>Doter l'administration d’outils adéquats</w:t>
      </w:r>
      <w:r>
        <w:tab/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1 : Moderniser l’équipement informatique et assurer la maintenance et obtenir une aide de proximité.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Action 2 : Former régulièrement les agents en différentes matières utiles et aux logiciels informatiques. 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3 : Assurer une bonne coordination au sein de l’équipe de travail par des réunions régulière</w:t>
      </w:r>
      <w:r w:rsidRPr="0059797C">
        <w:t>s</w:t>
      </w:r>
      <w:r>
        <w:rPr>
          <w:color w:val="FF0000"/>
        </w:rPr>
        <w:t xml:space="preserve"> </w:t>
      </w:r>
      <w:r>
        <w:t>et mené</w:t>
      </w:r>
      <w:r w:rsidRPr="0059797C">
        <w:t>es</w:t>
      </w:r>
      <w:r>
        <w:t xml:space="preserve"> par le</w:t>
      </w:r>
      <w:r w:rsidRPr="0059797C">
        <w:t xml:space="preserve"> Directeur</w:t>
      </w:r>
      <w:r>
        <w:t xml:space="preserve"> général</w:t>
      </w:r>
    </w:p>
    <w:p w:rsidR="00853660" w:rsidRDefault="00AC70AA">
      <w:pPr>
        <w:pStyle w:val="Normal1"/>
        <w:shd w:val="clear" w:color="auto" w:fill="FFC000"/>
        <w:tabs>
          <w:tab w:val="left" w:pos="2552"/>
          <w:tab w:val="right" w:pos="13750"/>
        </w:tabs>
        <w:spacing w:before="20" w:after="20" w:line="240" w:lineRule="auto"/>
        <w:ind w:right="-30"/>
      </w:pPr>
      <w:r>
        <w:rPr>
          <w:color w:val="808080"/>
        </w:rPr>
        <w:t>Objectif opérationnel 2.</w:t>
      </w:r>
      <w:r>
        <w:t xml:space="preserve"> </w:t>
      </w:r>
      <w:r>
        <w:tab/>
        <w:t xml:space="preserve">Optimaliser les ressources </w:t>
      </w:r>
      <w:r>
        <w:tab/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Action </w:t>
      </w:r>
      <w:r w:rsidR="0059797C">
        <w:t>4</w:t>
      </w:r>
      <w:r>
        <w:t xml:space="preserve"> : Analyser le fonctionnement de chaque année écoulée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Action </w:t>
      </w:r>
      <w:r w:rsidR="0059797C">
        <w:t>5</w:t>
      </w:r>
      <w:r>
        <w:t> : Réajuster les perspectives d’avenir, déterminer les besoins humains et matériels et trouver les moyens pour y répondre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Action </w:t>
      </w:r>
      <w:r w:rsidR="0059797C">
        <w:t>6</w:t>
      </w:r>
      <w:r>
        <w:t> : Evaluer régulièrement le personnel, optimaliser leurs compétences et les aider à surmonter leurs lacunes (le Directeur général)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Action </w:t>
      </w:r>
      <w:r w:rsidR="0059797C">
        <w:t>7</w:t>
      </w:r>
      <w:r>
        <w:t> : Assurer une doublure pour chaque travailleur</w:t>
      </w:r>
    </w:p>
    <w:p w:rsidR="00853660" w:rsidRDefault="00AC70AA">
      <w:pPr>
        <w:pStyle w:val="Normal1"/>
        <w:shd w:val="clear" w:color="auto" w:fill="FFC000"/>
        <w:tabs>
          <w:tab w:val="left" w:pos="2552"/>
          <w:tab w:val="right" w:pos="13750"/>
        </w:tabs>
        <w:spacing w:before="20" w:after="20" w:line="240" w:lineRule="auto"/>
        <w:ind w:right="-30"/>
      </w:pPr>
      <w:r>
        <w:rPr>
          <w:color w:val="808080"/>
        </w:rPr>
        <w:t>Objectif opérationnel 3</w:t>
      </w:r>
      <w:r>
        <w:t xml:space="preserve"> </w:t>
      </w:r>
      <w:r>
        <w:tab/>
        <w:t>Mettre en œuvre des synergies</w:t>
      </w:r>
      <w:r>
        <w:tab/>
      </w:r>
    </w:p>
    <w:p w:rsidR="00853660" w:rsidRDefault="0059797C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8</w:t>
      </w:r>
      <w:r w:rsidR="00AC70AA">
        <w:t xml:space="preserve"> : Poursuivre les synergies administratives AC/CPAS en matière de marchés publics, de communication, …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Action </w:t>
      </w:r>
      <w:r w:rsidR="0059797C">
        <w:t>9</w:t>
      </w:r>
      <w:r>
        <w:t>: Veiller à ce que chaque action commune / CPAS et ayant un impact social soit cohérente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Action </w:t>
      </w:r>
      <w:r w:rsidR="0059797C">
        <w:t>10</w:t>
      </w:r>
      <w:r>
        <w:t> : Ouvrir au besoin à des synergies extra communales</w:t>
      </w:r>
      <w:r>
        <w:tab/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1</w:t>
      </w:r>
      <w:r w:rsidR="0059797C">
        <w:t>1</w:t>
      </w:r>
      <w:r>
        <w:t xml:space="preserve"> : Analyser régulièrement le plan des synergies dans le but de procurer à chaque entité </w:t>
      </w:r>
      <w:r w:rsidR="0059797C">
        <w:t>un avantage.</w:t>
      </w:r>
    </w:p>
    <w:p w:rsidR="00853660" w:rsidRDefault="00AC70AA">
      <w:pPr>
        <w:pStyle w:val="Normal1"/>
        <w:shd w:val="clear" w:color="auto" w:fill="FFC000"/>
        <w:tabs>
          <w:tab w:val="left" w:pos="2552"/>
          <w:tab w:val="right" w:pos="13750"/>
        </w:tabs>
        <w:spacing w:before="20" w:after="20" w:line="240" w:lineRule="auto"/>
        <w:ind w:right="-30"/>
      </w:pPr>
      <w:r>
        <w:rPr>
          <w:color w:val="808080"/>
        </w:rPr>
        <w:t>Objectif opérationnel 4</w:t>
      </w:r>
      <w:r>
        <w:t xml:space="preserve"> </w:t>
      </w:r>
      <w:r>
        <w:tab/>
        <w:t xml:space="preserve">Améliorer la communication envers la population </w:t>
      </w:r>
      <w:proofErr w:type="spellStart"/>
      <w:r>
        <w:t>olnoise</w:t>
      </w:r>
      <w:proofErr w:type="spellEnd"/>
      <w:r>
        <w:tab/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1</w:t>
      </w:r>
      <w:r w:rsidR="0059797C">
        <w:t>2</w:t>
      </w:r>
      <w:r>
        <w:t xml:space="preserve"> : Respecter le secret professionnel et le Règlement Général sur la Protection des Données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1</w:t>
      </w:r>
      <w:r w:rsidR="0059797C">
        <w:t>3</w:t>
      </w:r>
      <w:r>
        <w:t> : Avoir un service d’accueil (physique, mail, téléphone) formé et informé, permanent et performant, gérant aussi l’affichage et la documentation.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1</w:t>
      </w:r>
      <w:r w:rsidR="0059797C">
        <w:t>4</w:t>
      </w:r>
      <w:r>
        <w:t xml:space="preserve"> : Informer de façon complète, récurrente, accessible, multiforme sur l’Action sociale </w:t>
      </w:r>
      <w:proofErr w:type="spellStart"/>
      <w:r>
        <w:t>olnoise</w:t>
      </w:r>
      <w:proofErr w:type="spellEnd"/>
      <w:r>
        <w:t xml:space="preserve"> dans tous ses aspects et pour tous ses destinataires.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1</w:t>
      </w:r>
      <w:r w:rsidR="0059797C">
        <w:t>5</w:t>
      </w:r>
      <w:r>
        <w:t xml:space="preserve"> : </w:t>
      </w:r>
      <w:r w:rsidR="0059797C">
        <w:t xml:space="preserve">Bannir les préjugés, augmenter la visibilité des services qui peuvent être utiles à TOUS les </w:t>
      </w:r>
      <w:proofErr w:type="spellStart"/>
      <w:r w:rsidR="0059797C">
        <w:t>Olnois</w:t>
      </w:r>
      <w:proofErr w:type="spellEnd"/>
      <w:r w:rsidR="0059797C">
        <w:t xml:space="preserve"> confondus.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 </w:t>
      </w:r>
    </w:p>
    <w:p w:rsidR="00853660" w:rsidRDefault="00AC70AA">
      <w:pPr>
        <w:pStyle w:val="Normal1"/>
        <w:shd w:val="clear" w:color="auto" w:fill="FE4444"/>
        <w:tabs>
          <w:tab w:val="right" w:pos="13750"/>
        </w:tabs>
        <w:spacing w:after="20" w:line="240" w:lineRule="auto"/>
        <w:ind w:right="-3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Volet externe (développement des politiques)</w:t>
      </w:r>
    </w:p>
    <w:p w:rsidR="00853660" w:rsidRDefault="00AC70AA">
      <w:pPr>
        <w:pStyle w:val="Normal1"/>
        <w:shd w:val="clear" w:color="auto" w:fill="9CC3E5"/>
        <w:tabs>
          <w:tab w:val="right" w:pos="13750"/>
        </w:tabs>
        <w:spacing w:before="20" w:after="20" w:line="240" w:lineRule="auto"/>
        <w:ind w:right="-30"/>
        <w:rPr>
          <w:b/>
        </w:rPr>
      </w:pPr>
      <w:r>
        <w:rPr>
          <w:b/>
          <w:color w:val="808080"/>
        </w:rPr>
        <w:t>Objectif stratégique</w:t>
      </w:r>
      <w:r>
        <w:rPr>
          <w:b/>
        </w:rPr>
        <w:t xml:space="preserve">   </w:t>
      </w:r>
      <w:r>
        <w:rPr>
          <w:b/>
          <w:sz w:val="28"/>
          <w:szCs w:val="28"/>
        </w:rPr>
        <w:t xml:space="preserve">assurer la cohésion sociale, le confort de vie et le bien-être de tous les </w:t>
      </w:r>
      <w:proofErr w:type="spellStart"/>
      <w:r>
        <w:rPr>
          <w:b/>
          <w:sz w:val="28"/>
          <w:szCs w:val="28"/>
        </w:rPr>
        <w:t>olnois</w:t>
      </w:r>
      <w:proofErr w:type="spellEnd"/>
      <w:r>
        <w:rPr>
          <w:b/>
          <w:sz w:val="28"/>
          <w:szCs w:val="28"/>
        </w:rPr>
        <w:tab/>
      </w:r>
    </w:p>
    <w:p w:rsidR="00853660" w:rsidRDefault="00AC70AA">
      <w:pPr>
        <w:pStyle w:val="Normal1"/>
        <w:shd w:val="clear" w:color="auto" w:fill="FFC000"/>
        <w:tabs>
          <w:tab w:val="left" w:pos="2552"/>
          <w:tab w:val="right" w:pos="13750"/>
        </w:tabs>
        <w:spacing w:before="20" w:after="20" w:line="240" w:lineRule="auto"/>
        <w:ind w:right="-30"/>
      </w:pPr>
      <w:r>
        <w:rPr>
          <w:color w:val="808080"/>
        </w:rPr>
        <w:t>Objectif opérationnel 5</w:t>
      </w:r>
      <w:r>
        <w:t xml:space="preserve"> </w:t>
      </w:r>
      <w:r>
        <w:tab/>
        <w:t>Identifier et soutenir les personnes fragilisées sur la commune</w:t>
      </w:r>
      <w:r>
        <w:tab/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1</w:t>
      </w:r>
      <w:r w:rsidR="0059797C">
        <w:t>6</w:t>
      </w:r>
      <w:r>
        <w:t xml:space="preserve"> : Evaluer de façon récurrente les besoins de la population </w:t>
      </w:r>
      <w:proofErr w:type="spellStart"/>
      <w:r>
        <w:t>olnoise</w:t>
      </w:r>
      <w:proofErr w:type="spellEnd"/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Action </w:t>
      </w:r>
      <w:r w:rsidR="0059797C">
        <w:t>17</w:t>
      </w:r>
      <w:r>
        <w:t xml:space="preserve"> : Réajuster les </w:t>
      </w:r>
      <w:r w:rsidR="0059797C">
        <w:t>actions du CPAS</w:t>
      </w:r>
      <w:r>
        <w:t xml:space="preserve"> en fonction des besoins </w:t>
      </w:r>
      <w:r w:rsidR="0059797C">
        <w:t>du moment</w:t>
      </w:r>
    </w:p>
    <w:p w:rsidR="00853660" w:rsidRDefault="00AC70AA">
      <w:pPr>
        <w:pStyle w:val="Normal1"/>
        <w:tabs>
          <w:tab w:val="left" w:pos="1418"/>
          <w:tab w:val="right" w:pos="13750"/>
        </w:tabs>
        <w:spacing w:before="20" w:after="20" w:line="240" w:lineRule="auto"/>
        <w:ind w:left="1416" w:right="-30"/>
      </w:pPr>
      <w:r>
        <w:tab/>
      </w:r>
      <w:r>
        <w:rPr>
          <w:u w:val="single"/>
        </w:rPr>
        <w:t>Ateliers</w:t>
      </w:r>
      <w:r>
        <w:t> : cuisine, “tissons du lien”, gym senior, informatique, …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left="1416" w:right="-30"/>
      </w:pPr>
      <w:r>
        <w:rPr>
          <w:u w:val="single"/>
        </w:rPr>
        <w:lastRenderedPageBreak/>
        <w:t>Opérations</w:t>
      </w:r>
      <w:r>
        <w:t xml:space="preserve"> : </w:t>
      </w:r>
      <w:proofErr w:type="spellStart"/>
      <w:r>
        <w:t>Donnerie</w:t>
      </w:r>
      <w:proofErr w:type="spellEnd"/>
      <w:r>
        <w:t xml:space="preserve">, </w:t>
      </w:r>
      <w:proofErr w:type="spellStart"/>
      <w:r>
        <w:t>cougnous</w:t>
      </w:r>
      <w:proofErr w:type="spellEnd"/>
      <w:r>
        <w:t xml:space="preserve">, vêtements, St Nicolas, portage à domicile, aide en équipement mobilier, repas à domicile, aide alimentaire, taxi social et rural, accès à la culture, chèque mazout, conseils pour diminuer la consommation énergétique </w:t>
      </w:r>
      <w:proofErr w:type="gramStart"/>
      <w:r>
        <w:t>( PAPE</w:t>
      </w:r>
      <w:proofErr w:type="gramEnd"/>
      <w:r>
        <w:t>)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left="1416" w:right="-30"/>
      </w:pPr>
      <w:r>
        <w:rPr>
          <w:u w:val="single"/>
        </w:rPr>
        <w:t>Initiative locale d’accueil (ILA)</w:t>
      </w:r>
      <w:r>
        <w:t> pour les réfugiés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1</w:t>
      </w:r>
      <w:r w:rsidR="0059797C">
        <w:t>8</w:t>
      </w:r>
      <w:r>
        <w:t xml:space="preserve"> : Développer si nécessaire de nouvelles actions à destination des personnes âgées pour leur permettre de rester à domicile en bonne santé physique et mentale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 xml:space="preserve">Action </w:t>
      </w:r>
      <w:r w:rsidR="0059797C">
        <w:t>19</w:t>
      </w:r>
      <w:r>
        <w:t> : Impulser des réseaux d’aide, les collaborations, les partenariats</w:t>
      </w:r>
      <w:r w:rsidR="008731DD">
        <w:t>, un réseau de bienveillance.</w:t>
      </w:r>
      <w:bookmarkStart w:id="0" w:name="_GoBack"/>
      <w:bookmarkEnd w:id="0"/>
    </w:p>
    <w:p w:rsidR="00853660" w:rsidRDefault="00AC70AA">
      <w:pPr>
        <w:pStyle w:val="Normal1"/>
        <w:shd w:val="clear" w:color="auto" w:fill="FFC000"/>
        <w:tabs>
          <w:tab w:val="left" w:pos="2552"/>
          <w:tab w:val="right" w:pos="13750"/>
        </w:tabs>
        <w:spacing w:before="20" w:after="20" w:line="240" w:lineRule="auto"/>
        <w:ind w:right="-30"/>
      </w:pPr>
      <w:r>
        <w:rPr>
          <w:color w:val="808080"/>
        </w:rPr>
        <w:t>Objectif opérationnel 6</w:t>
      </w:r>
      <w:r>
        <w:tab/>
        <w:t>Assurer l’aide sociale légale et la dignité humaine par le biais de l’action et viser l’autonomie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2</w:t>
      </w:r>
      <w:r w:rsidR="0059797C">
        <w:t>0</w:t>
      </w:r>
      <w:r>
        <w:t xml:space="preserve"> : Lutter contre les précarités sociales, financières, numériques, écologiques, …</w:t>
      </w:r>
    </w:p>
    <w:p w:rsidR="00853660" w:rsidRDefault="00AC70AA">
      <w:pPr>
        <w:pStyle w:val="Normal1"/>
        <w:tabs>
          <w:tab w:val="right" w:pos="13750"/>
        </w:tabs>
        <w:spacing w:before="20" w:after="20" w:line="240" w:lineRule="auto"/>
        <w:ind w:right="-30"/>
      </w:pPr>
      <w:r>
        <w:t>Action 2</w:t>
      </w:r>
      <w:r w:rsidR="0059797C">
        <w:t>1</w:t>
      </w:r>
      <w:r>
        <w:t> : Créer un service d’insertion sociale (PIIS) en assurant des formations et en actionnant des remises au travail (article 60, recherche d’employeurs)</w:t>
      </w:r>
    </w:p>
    <w:p w:rsidR="00853660" w:rsidRDefault="00AC70AA">
      <w:pPr>
        <w:pStyle w:val="Normal1"/>
        <w:tabs>
          <w:tab w:val="right" w:pos="13750"/>
        </w:tabs>
        <w:spacing w:before="20" w:after="0"/>
        <w:ind w:right="-30"/>
      </w:pPr>
      <w:r>
        <w:t>Action 2</w:t>
      </w:r>
      <w:r w:rsidR="0059797C">
        <w:t>2</w:t>
      </w:r>
      <w:r>
        <w:t xml:space="preserve"> : Prévenir le surendettement par un recours accru au GAPS</w:t>
      </w:r>
      <w:r w:rsidR="0059797C">
        <w:t xml:space="preserve"> (groupement d’appui et prévention du surendettement)</w:t>
      </w:r>
      <w:r>
        <w:t xml:space="preserve"> et sensibiliser à l’endettement </w:t>
      </w:r>
      <w:r w:rsidR="0059797C">
        <w:t>dès le plus jeune âge</w:t>
      </w:r>
      <w:r>
        <w:t xml:space="preserve"> et promouvoir la gestion budgétaire et l’aide à la médiation de dettes.</w:t>
      </w:r>
    </w:p>
    <w:p w:rsidR="00853660" w:rsidRDefault="00AC70AA">
      <w:pPr>
        <w:pStyle w:val="Normal1"/>
        <w:tabs>
          <w:tab w:val="right" w:pos="13750"/>
        </w:tabs>
        <w:spacing w:before="20"/>
        <w:ind w:right="-30"/>
      </w:pPr>
      <w:r>
        <w:tab/>
      </w:r>
    </w:p>
    <w:sectPr w:rsidR="00853660" w:rsidSect="00853660">
      <w:pgSz w:w="16838" w:h="11906"/>
      <w:pgMar w:top="1134" w:right="1417" w:bottom="1417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3660"/>
    <w:rsid w:val="0059797C"/>
    <w:rsid w:val="00853660"/>
    <w:rsid w:val="008731DD"/>
    <w:rsid w:val="00AC7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6F1498-0A8E-4CB1-B9B8-D98EDBA96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fr-BE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1"/>
    <w:next w:val="Normal1"/>
    <w:rsid w:val="0085366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1"/>
    <w:next w:val="Normal1"/>
    <w:rsid w:val="0085366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1"/>
    <w:next w:val="Normal1"/>
    <w:rsid w:val="0085366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1"/>
    <w:next w:val="Normal1"/>
    <w:rsid w:val="0085366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1"/>
    <w:next w:val="Normal1"/>
    <w:rsid w:val="00853660"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1"/>
    <w:next w:val="Normal1"/>
    <w:rsid w:val="0085366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Normal1">
    <w:name w:val="Normal1"/>
    <w:rsid w:val="00853660"/>
  </w:style>
  <w:style w:type="table" w:customStyle="1" w:styleId="TableNormal">
    <w:name w:val="Table Normal"/>
    <w:rsid w:val="0085366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1"/>
    <w:next w:val="Normal1"/>
    <w:rsid w:val="00853660"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1"/>
    <w:next w:val="Normal1"/>
    <w:rsid w:val="0085366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731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731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Szostak Pierre-Yves</dc:creator>
  <cp:lastModifiedBy>marianne</cp:lastModifiedBy>
  <cp:revision>3</cp:revision>
  <cp:lastPrinted>2020-05-28T18:07:00Z</cp:lastPrinted>
  <dcterms:created xsi:type="dcterms:W3CDTF">2020-05-18T17:10:00Z</dcterms:created>
  <dcterms:modified xsi:type="dcterms:W3CDTF">2020-05-28T18:07:00Z</dcterms:modified>
</cp:coreProperties>
</file>